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B3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Утверждаю:</w:t>
      </w: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B3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Директор школы</w:t>
      </w: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B3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____________</w:t>
      </w:r>
      <w:r w:rsidR="00380924" w:rsidRPr="006C0B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B39">
        <w:rPr>
          <w:rFonts w:ascii="Times New Roman" w:hAnsi="Times New Roman" w:cs="Times New Roman"/>
          <w:b/>
          <w:sz w:val="24"/>
          <w:szCs w:val="24"/>
        </w:rPr>
        <w:t>Н.И.Чурилова</w:t>
      </w: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0B39">
        <w:rPr>
          <w:rFonts w:ascii="Times New Roman" w:hAnsi="Times New Roman" w:cs="Times New Roman"/>
          <w:b/>
          <w:sz w:val="36"/>
          <w:szCs w:val="36"/>
        </w:rPr>
        <w:t>Учебный план</w:t>
      </w: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0B39">
        <w:rPr>
          <w:rFonts w:ascii="Times New Roman" w:hAnsi="Times New Roman" w:cs="Times New Roman"/>
          <w:b/>
          <w:sz w:val="36"/>
          <w:szCs w:val="36"/>
        </w:rPr>
        <w:t>дошкольного образования</w:t>
      </w: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0B39">
        <w:rPr>
          <w:rFonts w:ascii="Times New Roman" w:hAnsi="Times New Roman" w:cs="Times New Roman"/>
          <w:b/>
          <w:sz w:val="36"/>
          <w:szCs w:val="36"/>
        </w:rPr>
        <w:t>от 5 до 6 лет</w:t>
      </w:r>
    </w:p>
    <w:p w:rsidR="00D834B3" w:rsidRPr="006C0B39" w:rsidRDefault="00F174C4" w:rsidP="00D834B3">
      <w:pPr>
        <w:spacing w:line="1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МА</w:t>
      </w:r>
      <w:r w:rsidR="00D834B3" w:rsidRPr="006C0B39">
        <w:rPr>
          <w:rFonts w:ascii="Times New Roman" w:hAnsi="Times New Roman" w:cs="Times New Roman"/>
          <w:b/>
          <w:sz w:val="36"/>
          <w:szCs w:val="36"/>
        </w:rPr>
        <w:t>ОУ – СОШ села Батурино</w:t>
      </w:r>
    </w:p>
    <w:p w:rsidR="00D834B3" w:rsidRPr="006C0B39" w:rsidRDefault="000C7DA6" w:rsidP="00D834B3">
      <w:pPr>
        <w:spacing w:line="1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2022</w:t>
      </w:r>
      <w:r w:rsidR="00F174C4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C6A6C" w:rsidRPr="006C0B39">
        <w:rPr>
          <w:rFonts w:ascii="Times New Roman" w:hAnsi="Times New Roman" w:cs="Times New Roman"/>
          <w:b/>
          <w:sz w:val="36"/>
          <w:szCs w:val="36"/>
        </w:rPr>
        <w:t>– 20</w:t>
      </w:r>
      <w:r>
        <w:rPr>
          <w:rFonts w:ascii="Times New Roman" w:hAnsi="Times New Roman" w:cs="Times New Roman"/>
          <w:b/>
          <w:sz w:val="36"/>
          <w:szCs w:val="36"/>
        </w:rPr>
        <w:t>23</w:t>
      </w:r>
      <w:r w:rsidR="00D834B3" w:rsidRPr="006C0B39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D834B3" w:rsidRPr="006C0B39" w:rsidRDefault="00D834B3" w:rsidP="00D834B3">
      <w:pPr>
        <w:spacing w:line="1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4B3" w:rsidRPr="006C0B39" w:rsidRDefault="00D834B3" w:rsidP="00D834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D834B3" w:rsidRPr="006C0B39">
          <w:pgSz w:w="11906" w:h="16838"/>
          <w:pgMar w:top="1134" w:right="850" w:bottom="1134" w:left="1701" w:header="708" w:footer="708" w:gutter="0"/>
          <w:cols w:space="720"/>
        </w:sectPr>
      </w:pP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Рабочая программа составлена с учётом интеграции образовательных областей, содержание детской деятельности распределено по месяцам и неделям и представляет систему, рассчитанную на один учебный год.  </w:t>
      </w:r>
    </w:p>
    <w:p w:rsidR="0047534A" w:rsidRPr="006C0B39" w:rsidRDefault="0047534A" w:rsidP="00F174C4">
      <w:pPr>
        <w:spacing w:after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предназначена для детей 5-6 лет (старшая группа) и рассчитана на 33 недели, что соответствует комплексно-тематическому планированию по программе «От рождения до школы» </w:t>
      </w:r>
      <w:r w:rsidRPr="006C0B39">
        <w:rPr>
          <w:rFonts w:ascii="Times New Roman" w:hAnsi="Times New Roman" w:cs="Times New Roman"/>
          <w:sz w:val="24"/>
          <w:szCs w:val="24"/>
        </w:rPr>
        <w:t xml:space="preserve">под ред. Н.Е. </w:t>
      </w:r>
      <w:proofErr w:type="spellStart"/>
      <w:r w:rsidRPr="006C0B39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6C0B39">
        <w:rPr>
          <w:rFonts w:ascii="Times New Roman" w:hAnsi="Times New Roman" w:cs="Times New Roman"/>
          <w:sz w:val="24"/>
          <w:szCs w:val="24"/>
        </w:rPr>
        <w:t>, Т.С. Комаровой, М.А. Васильевой</w:t>
      </w:r>
      <w:r w:rsidRPr="006C0B3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7534A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Рабочая программа является  «открытой» и предусматривает вариативность, интеграцию, изменения и дополнения по мере профессиональной необходимости.</w:t>
      </w:r>
    </w:p>
    <w:p w:rsidR="00F174C4" w:rsidRPr="006C0B39" w:rsidRDefault="00F174C4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7534A" w:rsidRPr="006C0B39" w:rsidRDefault="0047534A" w:rsidP="00F174C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0B3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4265B" w:rsidRPr="006C0B3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6C0B39">
        <w:rPr>
          <w:rFonts w:ascii="Times New Roman" w:hAnsi="Times New Roman" w:cs="Times New Roman"/>
          <w:b/>
          <w:sz w:val="24"/>
          <w:szCs w:val="24"/>
        </w:rPr>
        <w:t xml:space="preserve">  Пояснительная записка 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sz w:val="24"/>
          <w:szCs w:val="24"/>
        </w:rPr>
        <w:t xml:space="preserve">Ведущей целью рабочей программы является </w:t>
      </w:r>
      <w:r w:rsidRPr="006C0B39">
        <w:rPr>
          <w:rFonts w:ascii="Times New Roman" w:hAnsi="Times New Roman" w:cs="Times New Roman"/>
          <w:color w:val="000000"/>
          <w:sz w:val="24"/>
          <w:szCs w:val="24"/>
        </w:rPr>
        <w:t>создание благоприятных условий для полноценного проживания ребенком дошколь</w:t>
      </w:r>
      <w:r w:rsidRPr="006C0B39">
        <w:rPr>
          <w:rFonts w:ascii="Times New Roman" w:hAnsi="Times New Roman" w:cs="Times New Roman"/>
          <w:color w:val="000000"/>
          <w:sz w:val="24"/>
          <w:szCs w:val="24"/>
        </w:rPr>
        <w:softHyphen/>
        <w:t>ного детства, формирование основ базовой культуры личности, всестороннее развитие психиче</w:t>
      </w:r>
      <w:r w:rsidRPr="006C0B39">
        <w:rPr>
          <w:rFonts w:ascii="Times New Roman" w:hAnsi="Times New Roman" w:cs="Times New Roman"/>
          <w:color w:val="000000"/>
          <w:sz w:val="24"/>
          <w:szCs w:val="24"/>
        </w:rPr>
        <w:softHyphen/>
        <w:t>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Эти цели реализуются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чтения.</w:t>
      </w:r>
    </w:p>
    <w:p w:rsidR="0047534A" w:rsidRPr="006C0B39" w:rsidRDefault="0004265B" w:rsidP="00F174C4">
      <w:pPr>
        <w:shd w:val="clear" w:color="auto" w:fill="FFFFFF"/>
        <w:autoSpaceDE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</w:t>
      </w:r>
      <w:r w:rsidR="0047534A" w:rsidRPr="006C0B39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1. способствовать природному процессу умственного и физического развития детей через организацию  игровой, коммуникативной, познавательно-исследовательской, трудовой, двигательной, чтению художественной литературы, музыкально-художественной, продуктивной деятельности;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2. обеспечить  психолого-педагогическое сопровождение работы по освоению образовательных областей;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 xml:space="preserve">3.  реализовать  формы организации совместной взросло-детской (партнерской деятельности) в ходе непосредственной образовательной деятельности (НОД), самостоятельной деятельности (СД), режимных моментах, работе с родителями. 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Для достижения  целей программы первостепенное значение имеют следующие факторы: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забота о здоровье, эмоциональном благополучии и своевременном всестороннем развитии каждого ребенка;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создание в группах атмосферы гуманного и доброжелательного отношения ко всем вос</w:t>
      </w:r>
      <w:r w:rsidRPr="006C0B39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питанникам, что позволяет растить их </w:t>
      </w:r>
      <w:proofErr w:type="gramStart"/>
      <w:r w:rsidRPr="006C0B39">
        <w:rPr>
          <w:rFonts w:ascii="Times New Roman" w:hAnsi="Times New Roman" w:cs="Times New Roman"/>
          <w:color w:val="000000"/>
          <w:sz w:val="24"/>
          <w:szCs w:val="24"/>
        </w:rPr>
        <w:t>общительными</w:t>
      </w:r>
      <w:proofErr w:type="gramEnd"/>
      <w:r w:rsidRPr="006C0B39">
        <w:rPr>
          <w:rFonts w:ascii="Times New Roman" w:hAnsi="Times New Roman" w:cs="Times New Roman"/>
          <w:color w:val="000000"/>
          <w:sz w:val="24"/>
          <w:szCs w:val="24"/>
        </w:rPr>
        <w:t>, добрыми, любознательными, инициативными, стремящимися к самостоятельности и творчеству;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 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творческая организация (</w:t>
      </w:r>
      <w:proofErr w:type="spellStart"/>
      <w:r w:rsidRPr="006C0B39">
        <w:rPr>
          <w:rFonts w:ascii="Times New Roman" w:hAnsi="Times New Roman" w:cs="Times New Roman"/>
          <w:color w:val="000000"/>
          <w:sz w:val="24"/>
          <w:szCs w:val="24"/>
        </w:rPr>
        <w:t>креативность</w:t>
      </w:r>
      <w:proofErr w:type="spellEnd"/>
      <w:r w:rsidRPr="006C0B39">
        <w:rPr>
          <w:rFonts w:ascii="Times New Roman" w:hAnsi="Times New Roman" w:cs="Times New Roman"/>
          <w:color w:val="000000"/>
          <w:sz w:val="24"/>
          <w:szCs w:val="24"/>
        </w:rPr>
        <w:t>) воспитательно-образовательного процесса;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 уважительное отношение к результатам детского творчества;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 единство подходов к воспитанию детей в условиях дошкольного образовательного учре</w:t>
      </w:r>
      <w:r w:rsidRPr="006C0B39">
        <w:rPr>
          <w:rFonts w:ascii="Times New Roman" w:hAnsi="Times New Roman" w:cs="Times New Roman"/>
          <w:color w:val="000000"/>
          <w:sz w:val="24"/>
          <w:szCs w:val="24"/>
        </w:rPr>
        <w:softHyphen/>
        <w:t>ждения и семьи;</w:t>
      </w:r>
    </w:p>
    <w:p w:rsidR="0047534A" w:rsidRPr="006C0B39" w:rsidRDefault="0047534A" w:rsidP="00F174C4">
      <w:pPr>
        <w:shd w:val="clear" w:color="auto" w:fill="FFFFFF"/>
        <w:autoSpaceDE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обеспечивая отсутствие давления предметного обучения.</w:t>
      </w:r>
    </w:p>
    <w:p w:rsidR="0047534A" w:rsidRPr="006C0B39" w:rsidRDefault="0047534A" w:rsidP="00F174C4">
      <w:pPr>
        <w:shd w:val="clear" w:color="auto" w:fill="FFFFFF"/>
        <w:autoSpaceDE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b/>
          <w:sz w:val="24"/>
          <w:szCs w:val="24"/>
        </w:rPr>
        <w:t>Возрастные особенности развития детей 5-6 лет (старшая группа)</w:t>
      </w:r>
    </w:p>
    <w:p w:rsidR="0047534A" w:rsidRPr="006C0B39" w:rsidRDefault="0047534A" w:rsidP="0004265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0B39">
        <w:rPr>
          <w:rFonts w:ascii="Times New Roman" w:hAnsi="Times New Roman" w:cs="Times New Roman"/>
          <w:sz w:val="24"/>
          <w:szCs w:val="24"/>
        </w:rPr>
        <w:t>Ребенок 5-6 лет может регулировать поведение на основе усвоенных норм и правил, своих этических представлений, а не в ответ на требова</w:t>
      </w:r>
      <w:r w:rsidRPr="006C0B39">
        <w:rPr>
          <w:rFonts w:ascii="Times New Roman" w:hAnsi="Times New Roman" w:cs="Times New Roman"/>
          <w:sz w:val="24"/>
          <w:szCs w:val="24"/>
        </w:rPr>
        <w:softHyphen/>
        <w:t>ния других людей. Эмоционально переживает несоблюдение норм и правил и несоответствие поведения своим этическим представ</w:t>
      </w:r>
      <w:r w:rsidRPr="006C0B39">
        <w:rPr>
          <w:rFonts w:ascii="Times New Roman" w:hAnsi="Times New Roman" w:cs="Times New Roman"/>
          <w:sz w:val="24"/>
          <w:szCs w:val="24"/>
        </w:rPr>
        <w:softHyphen/>
        <w:t>лениям. Без контроля со стороны взрослого, не отвлекаясь, может выполнять трудовые обязанности, доводить до конца малопривле</w:t>
      </w:r>
      <w:r w:rsidRPr="006C0B39">
        <w:rPr>
          <w:rFonts w:ascii="Times New Roman" w:hAnsi="Times New Roman" w:cs="Times New Roman"/>
          <w:sz w:val="24"/>
          <w:szCs w:val="24"/>
        </w:rPr>
        <w:softHyphen/>
        <w:t>кательную работу, наводить порядок в комнате. Поведение стано</w:t>
      </w:r>
      <w:r w:rsidRPr="006C0B39">
        <w:rPr>
          <w:rFonts w:ascii="Times New Roman" w:hAnsi="Times New Roman" w:cs="Times New Roman"/>
          <w:sz w:val="24"/>
          <w:szCs w:val="24"/>
        </w:rPr>
        <w:softHyphen/>
        <w:t>вится более сдержанным. Дружно играет, сдерживает агрессивные реакции, делится, справедливо распределяет роли, помогает во вза</w:t>
      </w:r>
      <w:r w:rsidRPr="006C0B39">
        <w:rPr>
          <w:rFonts w:ascii="Times New Roman" w:hAnsi="Times New Roman" w:cs="Times New Roman"/>
          <w:sz w:val="24"/>
          <w:szCs w:val="24"/>
        </w:rPr>
        <w:softHyphen/>
        <w:t>имодействии с друзьями.</w:t>
      </w:r>
    </w:p>
    <w:p w:rsidR="0047534A" w:rsidRPr="006C0B39" w:rsidRDefault="0047534A" w:rsidP="00F174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B39">
        <w:rPr>
          <w:rFonts w:ascii="Times New Roman" w:hAnsi="Times New Roman" w:cs="Times New Roman"/>
          <w:b/>
          <w:sz w:val="24"/>
          <w:szCs w:val="24"/>
        </w:rPr>
        <w:t>Режим дня</w:t>
      </w:r>
    </w:p>
    <w:p w:rsidR="0047534A" w:rsidRPr="00F174C4" w:rsidRDefault="0004265B" w:rsidP="00F174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B39">
        <w:rPr>
          <w:rFonts w:ascii="Times New Roman" w:hAnsi="Times New Roman" w:cs="Times New Roman"/>
          <w:b/>
          <w:sz w:val="24"/>
          <w:szCs w:val="24"/>
        </w:rPr>
        <w:t>Детей  (5-6 лет).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3"/>
        <w:gridCol w:w="1467"/>
      </w:tblGrid>
      <w:tr w:rsidR="0047534A" w:rsidRPr="006C0B39" w:rsidTr="00EA0045">
        <w:trPr>
          <w:trHeight w:val="551"/>
        </w:trPr>
        <w:tc>
          <w:tcPr>
            <w:tcW w:w="8253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Прием и осмотр, игры, дежурство, утренняя гимнастика</w:t>
            </w:r>
          </w:p>
        </w:tc>
        <w:tc>
          <w:tcPr>
            <w:tcW w:w="1467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8.00-8.30</w:t>
            </w:r>
          </w:p>
        </w:tc>
      </w:tr>
      <w:tr w:rsidR="0047534A" w:rsidRPr="006C0B39" w:rsidTr="00EA0045">
        <w:trPr>
          <w:trHeight w:val="530"/>
        </w:trPr>
        <w:tc>
          <w:tcPr>
            <w:tcW w:w="8253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Подготовка к завтраку.</w:t>
            </w:r>
          </w:p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1467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8.30-8.45</w:t>
            </w:r>
          </w:p>
        </w:tc>
      </w:tr>
      <w:tr w:rsidR="0047534A" w:rsidRPr="006C0B39" w:rsidTr="00811783">
        <w:trPr>
          <w:trHeight w:val="798"/>
        </w:trPr>
        <w:tc>
          <w:tcPr>
            <w:tcW w:w="8253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Подготовка к НОД</w:t>
            </w:r>
          </w:p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НОД</w:t>
            </w:r>
          </w:p>
        </w:tc>
        <w:tc>
          <w:tcPr>
            <w:tcW w:w="1467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8.45-9.00</w:t>
            </w:r>
          </w:p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4A" w:rsidRPr="006C0B39" w:rsidTr="00EA0045">
        <w:trPr>
          <w:trHeight w:val="520"/>
        </w:trPr>
        <w:tc>
          <w:tcPr>
            <w:tcW w:w="8253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67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</w:tc>
      </w:tr>
      <w:tr w:rsidR="0047534A" w:rsidRPr="006C0B39" w:rsidTr="00EA0045">
        <w:trPr>
          <w:trHeight w:val="526"/>
        </w:trPr>
        <w:tc>
          <w:tcPr>
            <w:tcW w:w="8253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67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9.45-10.15</w:t>
            </w:r>
          </w:p>
        </w:tc>
      </w:tr>
      <w:tr w:rsidR="0047534A" w:rsidRPr="006C0B39" w:rsidTr="00811783">
        <w:trPr>
          <w:trHeight w:val="390"/>
        </w:trPr>
        <w:tc>
          <w:tcPr>
            <w:tcW w:w="8253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</w:tc>
        <w:tc>
          <w:tcPr>
            <w:tcW w:w="1467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</w:tr>
      <w:tr w:rsidR="0047534A" w:rsidRPr="006C0B39" w:rsidTr="00EA0045">
        <w:trPr>
          <w:trHeight w:val="549"/>
        </w:trPr>
        <w:tc>
          <w:tcPr>
            <w:tcW w:w="8253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1467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11.00-11.45</w:t>
            </w:r>
          </w:p>
        </w:tc>
      </w:tr>
      <w:tr w:rsidR="0047534A" w:rsidRPr="006C0B39" w:rsidTr="00EA0045">
        <w:trPr>
          <w:trHeight w:val="737"/>
        </w:trPr>
        <w:tc>
          <w:tcPr>
            <w:tcW w:w="8253" w:type="dxa"/>
          </w:tcPr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обеду.  </w:t>
            </w:r>
          </w:p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467" w:type="dxa"/>
          </w:tcPr>
          <w:p w:rsidR="0047534A" w:rsidRPr="006C0B39" w:rsidRDefault="00D06845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11.45-12.15</w:t>
            </w:r>
          </w:p>
          <w:p w:rsidR="0047534A" w:rsidRPr="006C0B39" w:rsidRDefault="0047534A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4A" w:rsidRPr="006C0B39" w:rsidTr="00EA0045">
        <w:trPr>
          <w:trHeight w:val="508"/>
        </w:trPr>
        <w:tc>
          <w:tcPr>
            <w:tcW w:w="8253" w:type="dxa"/>
          </w:tcPr>
          <w:p w:rsidR="0047534A" w:rsidRPr="006C0B39" w:rsidRDefault="00F230C8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Тихий час</w:t>
            </w:r>
          </w:p>
        </w:tc>
        <w:tc>
          <w:tcPr>
            <w:tcW w:w="1467" w:type="dxa"/>
          </w:tcPr>
          <w:p w:rsidR="0047534A" w:rsidRPr="006C0B39" w:rsidRDefault="00F230C8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12.15-14</w:t>
            </w:r>
            <w:r w:rsidR="0047534A" w:rsidRPr="006C0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7534A" w:rsidRPr="006C0B39" w:rsidTr="00EA0045">
        <w:trPr>
          <w:trHeight w:val="544"/>
        </w:trPr>
        <w:tc>
          <w:tcPr>
            <w:tcW w:w="8253" w:type="dxa"/>
          </w:tcPr>
          <w:p w:rsidR="0047534A" w:rsidRPr="006C0B39" w:rsidRDefault="00F230C8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Подъём</w:t>
            </w:r>
          </w:p>
        </w:tc>
        <w:tc>
          <w:tcPr>
            <w:tcW w:w="1467" w:type="dxa"/>
          </w:tcPr>
          <w:p w:rsidR="0047534A" w:rsidRPr="006C0B39" w:rsidRDefault="008323F7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  <w:r w:rsidR="00F230C8" w:rsidRPr="006C0B39"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534A" w:rsidRPr="006C0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21A46" w:rsidRPr="006C0B39" w:rsidTr="00EA0045">
        <w:trPr>
          <w:trHeight w:val="544"/>
        </w:trPr>
        <w:tc>
          <w:tcPr>
            <w:tcW w:w="8253" w:type="dxa"/>
          </w:tcPr>
          <w:p w:rsidR="00921A46" w:rsidRPr="006C0B39" w:rsidRDefault="00F230C8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полднику. </w:t>
            </w:r>
          </w:p>
        </w:tc>
        <w:tc>
          <w:tcPr>
            <w:tcW w:w="1467" w:type="dxa"/>
          </w:tcPr>
          <w:p w:rsidR="00921A46" w:rsidRPr="006C0B39" w:rsidRDefault="008323F7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14.25-14.30</w:t>
            </w:r>
          </w:p>
        </w:tc>
      </w:tr>
      <w:tr w:rsidR="00921A46" w:rsidRPr="006C0B39" w:rsidTr="00EA0045">
        <w:trPr>
          <w:trHeight w:val="544"/>
        </w:trPr>
        <w:tc>
          <w:tcPr>
            <w:tcW w:w="8253" w:type="dxa"/>
          </w:tcPr>
          <w:p w:rsidR="00921A46" w:rsidRPr="006C0B39" w:rsidRDefault="008323F7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1467" w:type="dxa"/>
          </w:tcPr>
          <w:p w:rsidR="00921A46" w:rsidRPr="006C0B39" w:rsidRDefault="008323F7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14.30-14.45</w:t>
            </w:r>
          </w:p>
        </w:tc>
      </w:tr>
      <w:tr w:rsidR="00921A46" w:rsidRPr="006C0B39" w:rsidTr="00EA0045">
        <w:trPr>
          <w:trHeight w:val="544"/>
        </w:trPr>
        <w:tc>
          <w:tcPr>
            <w:tcW w:w="8253" w:type="dxa"/>
          </w:tcPr>
          <w:p w:rsidR="00921A46" w:rsidRPr="006C0B39" w:rsidRDefault="008323F7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 Игры в группе.</w:t>
            </w:r>
          </w:p>
        </w:tc>
        <w:tc>
          <w:tcPr>
            <w:tcW w:w="1467" w:type="dxa"/>
          </w:tcPr>
          <w:p w:rsidR="00921A46" w:rsidRPr="006C0B39" w:rsidRDefault="008323F7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14.45-15.30</w:t>
            </w:r>
          </w:p>
        </w:tc>
      </w:tr>
      <w:tr w:rsidR="00921A46" w:rsidRPr="006C0B39" w:rsidTr="00EA0045">
        <w:trPr>
          <w:trHeight w:val="544"/>
        </w:trPr>
        <w:tc>
          <w:tcPr>
            <w:tcW w:w="8253" w:type="dxa"/>
          </w:tcPr>
          <w:p w:rsidR="00921A46" w:rsidRPr="006C0B39" w:rsidRDefault="00250ADC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Прогулка, игры на свежем</w:t>
            </w:r>
            <w:r w:rsidR="00D81ED7"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воздухе. Уход детей домой.</w:t>
            </w:r>
          </w:p>
        </w:tc>
        <w:tc>
          <w:tcPr>
            <w:tcW w:w="1467" w:type="dxa"/>
          </w:tcPr>
          <w:p w:rsidR="00921A46" w:rsidRPr="006C0B39" w:rsidRDefault="00D81ED7" w:rsidP="00F1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15.30-16.00</w:t>
            </w:r>
          </w:p>
        </w:tc>
      </w:tr>
    </w:tbl>
    <w:p w:rsidR="00F174C4" w:rsidRDefault="00F174C4" w:rsidP="008117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B3383C" w:rsidRPr="006C0B39" w:rsidRDefault="0047534A" w:rsidP="0081178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C0B39">
        <w:rPr>
          <w:rFonts w:ascii="Times New Roman" w:hAnsi="Times New Roman" w:cs="Times New Roman"/>
          <w:color w:val="auto"/>
          <w:sz w:val="24"/>
          <w:szCs w:val="24"/>
        </w:rPr>
        <w:t>Режим дня соответствует возрастным особенностям детей старшей группы  и способствует их гармоничному развитию. Максимальная продолжительность непрерывного бодрствования детей 5</w:t>
      </w:r>
      <w:r w:rsidR="00811783" w:rsidRPr="006C0B39">
        <w:rPr>
          <w:rFonts w:ascii="Times New Roman" w:hAnsi="Times New Roman" w:cs="Times New Roman"/>
          <w:color w:val="auto"/>
          <w:sz w:val="24"/>
          <w:szCs w:val="24"/>
        </w:rPr>
        <w:t>-6 лет составляет 5,5 - 6 часов.</w:t>
      </w:r>
    </w:p>
    <w:p w:rsidR="00811783" w:rsidRPr="006C0B39" w:rsidRDefault="00811783" w:rsidP="0047534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34A" w:rsidRPr="006C0B39" w:rsidRDefault="0047534A" w:rsidP="00F174C4">
      <w:pPr>
        <w:jc w:val="both"/>
        <w:rPr>
          <w:rFonts w:ascii="Times New Roman" w:hAnsi="Times New Roman" w:cs="Times New Roman"/>
          <w:sz w:val="24"/>
          <w:szCs w:val="24"/>
        </w:rPr>
      </w:pPr>
      <w:r w:rsidRPr="006C0B39">
        <w:rPr>
          <w:rFonts w:ascii="Times New Roman" w:hAnsi="Times New Roman" w:cs="Times New Roman"/>
          <w:sz w:val="24"/>
          <w:szCs w:val="24"/>
        </w:rPr>
        <w:t xml:space="preserve">Рабочая программа представлена в виде комплексно-тематического планирования с использованием следующих образовательных областей: 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Физическое развитие;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Социально – коммуникативное развитие;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Познавательное развитие;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Речевое  развитие;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• Художественно – эстетическое развитие.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Образовательная область «Физическое развитие» включает в себя направления: здоровье и физическая культура, по содержанию – часто интегрирует с направлениями социально – коммуникативной области.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Образовательная область «Социально – коммуникативное развитие  имеет направления коммуникация, труд, безопасность. В программе предусмотрена интеграция с образовательными областями  «Познавательное» и « Речевое» развитие.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 xml:space="preserve">Образовательная область « Познавательное развитие» включает в себя формирование элементарных математических представлений и окружающий мир. 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Образовател</w:t>
      </w:r>
      <w:r w:rsidR="00811783" w:rsidRPr="006C0B39">
        <w:rPr>
          <w:rFonts w:ascii="Times New Roman" w:hAnsi="Times New Roman" w:cs="Times New Roman"/>
          <w:color w:val="000000"/>
          <w:sz w:val="24"/>
          <w:szCs w:val="24"/>
        </w:rPr>
        <w:t>ьная область «Речевое развитие»</w:t>
      </w:r>
      <w:r w:rsidRPr="006C0B39">
        <w:rPr>
          <w:rFonts w:ascii="Times New Roman" w:hAnsi="Times New Roman" w:cs="Times New Roman"/>
          <w:color w:val="000000"/>
          <w:sz w:val="24"/>
          <w:szCs w:val="24"/>
        </w:rPr>
        <w:t>, предусматривает развитие детской речи в большой интеграции с познанием, коммуникацией, художественными направлениями.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>Образовательная область « Художественно – эстетическое развитие» состоит из направлений – музыка, изобразительная деятельность, художественное творчество и интегрирует со всеми образовательными областями  и их направлениями.</w:t>
      </w:r>
    </w:p>
    <w:p w:rsidR="0047534A" w:rsidRPr="006C0B39" w:rsidRDefault="0047534A" w:rsidP="00F174C4">
      <w:pPr>
        <w:shd w:val="clear" w:color="auto" w:fill="FFFFFF"/>
        <w:autoSpaceDE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рабочей программы завершают «Целевые ориентиры возможных достижений детей», что соответствует требованиям Федеральных Государственных стандартов дошкольного образования </w:t>
      </w:r>
      <w:proofErr w:type="gramStart"/>
      <w:r w:rsidRPr="006C0B39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6C0B39">
        <w:rPr>
          <w:rFonts w:ascii="Times New Roman" w:hAnsi="Times New Roman" w:cs="Times New Roman"/>
          <w:color w:val="000000"/>
          <w:sz w:val="24"/>
          <w:szCs w:val="24"/>
        </w:rPr>
        <w:t>приказ № 1155 от 17 октября 2013 г. Министерства образования и науки РФ).</w:t>
      </w:r>
    </w:p>
    <w:p w:rsidR="0047534A" w:rsidRPr="006C0B39" w:rsidRDefault="00380924" w:rsidP="0047534A">
      <w:pPr>
        <w:shd w:val="clear" w:color="auto" w:fill="FFFFFF"/>
        <w:autoSpaceDE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</w:t>
      </w:r>
      <w:r w:rsidR="0047534A" w:rsidRPr="006C0B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СЕТКА-РАСПИСАНИЕ</w:t>
      </w:r>
    </w:p>
    <w:p w:rsidR="0047534A" w:rsidRPr="006C0B39" w:rsidRDefault="0047534A" w:rsidP="0047534A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КОМПЛЕКСНОГО ПЛАНИРОВАНИЯ ОРГАНИЗОВАННЫХ ВИДОВ</w:t>
      </w:r>
    </w:p>
    <w:p w:rsidR="0047534A" w:rsidRPr="006C0B39" w:rsidRDefault="0047534A" w:rsidP="0047534A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ДЕТСКОЙ ДЕЯТЕЛЬНОСТИ</w:t>
      </w:r>
    </w:p>
    <w:p w:rsidR="0047534A" w:rsidRPr="006C0B39" w:rsidRDefault="0047534A" w:rsidP="0012154C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Старш</w:t>
      </w:r>
      <w:r w:rsidR="0012154C" w:rsidRPr="006C0B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ая группа</w:t>
      </w: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91"/>
        <w:gridCol w:w="1909"/>
        <w:gridCol w:w="1872"/>
        <w:gridCol w:w="1881"/>
        <w:gridCol w:w="1897"/>
      </w:tblGrid>
      <w:tr w:rsidR="0047534A" w:rsidRPr="006C0B39" w:rsidTr="00EA0045">
        <w:trPr>
          <w:trHeight w:val="355"/>
        </w:trPr>
        <w:tc>
          <w:tcPr>
            <w:tcW w:w="94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Неделя</w:t>
            </w:r>
          </w:p>
        </w:tc>
      </w:tr>
      <w:tr w:rsidR="0047534A" w:rsidRPr="006C0B39" w:rsidTr="00EA0045">
        <w:trPr>
          <w:trHeight w:val="346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Понедельник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Вторник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Четверг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Пятница</w:t>
            </w:r>
          </w:p>
        </w:tc>
      </w:tr>
      <w:tr w:rsidR="0047534A" w:rsidRPr="006C0B39" w:rsidTr="00811783">
        <w:trPr>
          <w:trHeight w:val="2613"/>
        </w:trPr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Познавательное развитие - формирование целостной     картины мира.</w:t>
            </w:r>
          </w:p>
          <w:p w:rsidR="0047534A" w:rsidRPr="006C0B39" w:rsidRDefault="0047534A" w:rsidP="00EA0045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 развитие.</w:t>
            </w:r>
          </w:p>
          <w:p w:rsidR="0047534A" w:rsidRPr="006C0B39" w:rsidRDefault="0047534A" w:rsidP="00EA0045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(худ</w:t>
            </w:r>
            <w:proofErr w:type="gramStart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стетическое развитие)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7534A" w:rsidRPr="006C0B39" w:rsidRDefault="0047534A" w:rsidP="00F174C4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Познавательное развитие </w:t>
            </w:r>
            <w:proofErr w:type="gramStart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</w:t>
            </w:r>
            <w:proofErr w:type="gramEnd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ормирование элементарных математических представлений, конструирование.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(физическое развитие)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Познавательное развитие-  </w:t>
            </w:r>
          </w:p>
          <w:p w:rsidR="0047534A" w:rsidRPr="006C0B39" w:rsidRDefault="0047534A" w:rsidP="00EA0045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целостной картины мира;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творчество.</w:t>
            </w:r>
          </w:p>
          <w:p w:rsidR="0047534A" w:rsidRPr="006C0B39" w:rsidRDefault="0047534A" w:rsidP="00EA0045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( худ</w:t>
            </w:r>
            <w:proofErr w:type="gramStart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стетическое развитие).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 развитие.</w:t>
            </w:r>
          </w:p>
          <w:p w:rsidR="0047534A" w:rsidRPr="006C0B39" w:rsidRDefault="0047534A" w:rsidP="00EA0045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художественной литературы.</w:t>
            </w:r>
          </w:p>
          <w:p w:rsidR="0047534A" w:rsidRPr="006C0B39" w:rsidRDefault="0047534A" w:rsidP="00EA0045">
            <w:pPr>
              <w:shd w:val="clear" w:color="auto" w:fill="FFFFFF"/>
              <w:autoSpaceDE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творчество (лепка, аппликация).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34A" w:rsidRPr="006C0B39" w:rsidRDefault="0047534A" w:rsidP="00EA0045">
            <w:pPr>
              <w:shd w:val="clear" w:color="auto" w:fill="FFFFFF"/>
              <w:autoSpaceDE w:val="0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Чтение художественной литературы. Познавательное развитие </w:t>
            </w:r>
            <w:proofErr w:type="gramStart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</w:t>
            </w:r>
            <w:proofErr w:type="gramEnd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ормирование элементарных математических представлений.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(речевое и худ</w:t>
            </w:r>
            <w:proofErr w:type="gramStart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End"/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стетическое развитие)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</w:t>
            </w:r>
          </w:p>
          <w:p w:rsidR="0047534A" w:rsidRPr="006C0B39" w:rsidRDefault="0047534A" w:rsidP="00F174C4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 (рисование)</w:t>
            </w:r>
          </w:p>
        </w:tc>
      </w:tr>
    </w:tbl>
    <w:p w:rsidR="00F174C4" w:rsidRDefault="00F174C4" w:rsidP="0047534A">
      <w:pPr>
        <w:rPr>
          <w:rFonts w:ascii="Times New Roman" w:hAnsi="Times New Roman" w:cs="Times New Roman"/>
          <w:sz w:val="24"/>
          <w:szCs w:val="24"/>
        </w:rPr>
      </w:pPr>
    </w:p>
    <w:p w:rsidR="0047534A" w:rsidRPr="006C0B39" w:rsidRDefault="0047534A" w:rsidP="0047534A">
      <w:pPr>
        <w:rPr>
          <w:rFonts w:ascii="Times New Roman" w:hAnsi="Times New Roman" w:cs="Times New Roman"/>
          <w:sz w:val="24"/>
          <w:szCs w:val="24"/>
        </w:rPr>
      </w:pPr>
      <w:r w:rsidRPr="006C0B39">
        <w:rPr>
          <w:rFonts w:ascii="Times New Roman" w:hAnsi="Times New Roman" w:cs="Times New Roman"/>
          <w:sz w:val="24"/>
          <w:szCs w:val="24"/>
        </w:rPr>
        <w:t>Длительность занятий - (25-30) мин.</w:t>
      </w:r>
    </w:p>
    <w:p w:rsidR="0047534A" w:rsidRPr="006C0B39" w:rsidRDefault="0047534A" w:rsidP="0047534A">
      <w:pPr>
        <w:rPr>
          <w:rFonts w:ascii="Times New Roman" w:hAnsi="Times New Roman" w:cs="Times New Roman"/>
          <w:sz w:val="24"/>
          <w:szCs w:val="24"/>
        </w:rPr>
      </w:pPr>
      <w:r w:rsidRPr="006C0B39">
        <w:rPr>
          <w:rFonts w:ascii="Times New Roman" w:hAnsi="Times New Roman" w:cs="Times New Roman"/>
          <w:sz w:val="24"/>
          <w:szCs w:val="24"/>
        </w:rPr>
        <w:t>Максимально допустимый объем недельной непосредственно-образовательной деятельности      (не более 15 занятий)</w:t>
      </w:r>
    </w:p>
    <w:p w:rsidR="0047534A" w:rsidRPr="006C0B39" w:rsidRDefault="0047534A" w:rsidP="0047534A">
      <w:pPr>
        <w:rPr>
          <w:rFonts w:ascii="Times New Roman" w:hAnsi="Times New Roman" w:cs="Times New Roman"/>
          <w:sz w:val="24"/>
          <w:szCs w:val="24"/>
        </w:rPr>
      </w:pPr>
      <w:r w:rsidRPr="006C0B39">
        <w:rPr>
          <w:rFonts w:ascii="Times New Roman" w:hAnsi="Times New Roman" w:cs="Times New Roman"/>
          <w:sz w:val="24"/>
          <w:szCs w:val="24"/>
        </w:rPr>
        <w:t>Перерывы между занятиями не менее 10 мин.</w:t>
      </w:r>
    </w:p>
    <w:p w:rsidR="0012154C" w:rsidRPr="006C0B39" w:rsidRDefault="0047534A" w:rsidP="0047534A">
      <w:pPr>
        <w:shd w:val="clear" w:color="auto" w:fill="FFFFF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C0B39">
        <w:rPr>
          <w:rFonts w:ascii="Times New Roman" w:hAnsi="Times New Roman" w:cs="Times New Roman"/>
          <w:b/>
          <w:sz w:val="24"/>
          <w:szCs w:val="24"/>
        </w:rPr>
        <w:t>Обяза</w:t>
      </w:r>
      <w:r w:rsidR="00811783" w:rsidRPr="006C0B39">
        <w:rPr>
          <w:rFonts w:ascii="Times New Roman" w:hAnsi="Times New Roman" w:cs="Times New Roman"/>
          <w:b/>
          <w:sz w:val="24"/>
          <w:szCs w:val="24"/>
        </w:rPr>
        <w:t>тельное проведение физ. минутки.</w:t>
      </w: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6491"/>
        <w:gridCol w:w="1609"/>
      </w:tblGrid>
      <w:tr w:rsidR="0047534A" w:rsidRPr="006C0B39" w:rsidTr="00EA0045">
        <w:trPr>
          <w:trHeight w:val="501"/>
        </w:trPr>
        <w:tc>
          <w:tcPr>
            <w:tcW w:w="1800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6491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Части образовательного процесса (занятия)</w:t>
            </w:r>
          </w:p>
        </w:tc>
        <w:tc>
          <w:tcPr>
            <w:tcW w:w="1609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47534A" w:rsidRPr="006C0B39" w:rsidTr="00EA0045">
        <w:trPr>
          <w:trHeight w:val="1216"/>
        </w:trPr>
        <w:tc>
          <w:tcPr>
            <w:tcW w:w="1800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 .Образовательная область «Познание».</w:t>
            </w:r>
          </w:p>
          <w:p w:rsidR="00176E0F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Ребёнок и окружающий мир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2. Образовательная область «Речевое развитие»</w:t>
            </w:r>
            <w:r w:rsidR="00176E0F"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3. Образовательная область «</w:t>
            </w:r>
            <w:proofErr w:type="spell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proofErr w:type="spell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Музыкальное</w:t>
            </w:r>
          </w:p>
        </w:tc>
        <w:tc>
          <w:tcPr>
            <w:tcW w:w="1609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9.45- 10.15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10.30.-11.00</w:t>
            </w:r>
          </w:p>
        </w:tc>
      </w:tr>
      <w:tr w:rsidR="0047534A" w:rsidRPr="006C0B39" w:rsidTr="00EA0045">
        <w:trPr>
          <w:trHeight w:val="1876"/>
        </w:trPr>
        <w:tc>
          <w:tcPr>
            <w:tcW w:w="1800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1.Образовательная область «Познание».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ФМПК   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2. Образовательная область «</w:t>
            </w:r>
            <w:proofErr w:type="spell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proofErr w:type="spell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Конструирование/ Ручной труд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3. Образовательная область «Физическая культура».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Физкультурное</w:t>
            </w:r>
          </w:p>
        </w:tc>
        <w:tc>
          <w:tcPr>
            <w:tcW w:w="1609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9.45-10.15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10.30.-11.00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34A" w:rsidRPr="006C0B39" w:rsidTr="00EA0045">
        <w:trPr>
          <w:trHeight w:val="1589"/>
        </w:trPr>
        <w:tc>
          <w:tcPr>
            <w:tcW w:w="1800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1.Образовательная область «Познание».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Ребёнок и окружающий мир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2. Образовательная область «</w:t>
            </w:r>
            <w:proofErr w:type="spell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proofErr w:type="spell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Рисование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3. Образовательная область «</w:t>
            </w:r>
            <w:proofErr w:type="spell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proofErr w:type="spell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Музыкальное</w:t>
            </w:r>
          </w:p>
        </w:tc>
        <w:tc>
          <w:tcPr>
            <w:tcW w:w="1609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9.45-10.15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10.30.-11.00</w:t>
            </w:r>
          </w:p>
        </w:tc>
      </w:tr>
      <w:tr w:rsidR="0047534A" w:rsidRPr="006C0B39" w:rsidTr="00EA0045">
        <w:trPr>
          <w:trHeight w:val="990"/>
        </w:trPr>
        <w:tc>
          <w:tcPr>
            <w:tcW w:w="1800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1. Образовательная область «Речевое развитие».            </w:t>
            </w: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</w:t>
            </w: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2. Образовательная область «</w:t>
            </w:r>
            <w:proofErr w:type="spell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proofErr w:type="spell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Лепка/ аппликация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3. Образовательная область «Физическая культура».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Физкультурное</w:t>
            </w: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9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9.45-10.15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10.30- 11.00</w:t>
            </w:r>
          </w:p>
        </w:tc>
      </w:tr>
      <w:tr w:rsidR="0047534A" w:rsidRPr="006C0B39" w:rsidTr="00EA0045">
        <w:trPr>
          <w:trHeight w:val="2025"/>
        </w:trPr>
        <w:tc>
          <w:tcPr>
            <w:tcW w:w="1800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491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1. Образовательная область «Речевое развитие».                </w:t>
            </w: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  худ</w:t>
            </w:r>
            <w:proofErr w:type="gramStart"/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gramEnd"/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</w:t>
            </w:r>
            <w:proofErr w:type="gramEnd"/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итературы</w:t>
            </w: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2. Образовательная область «Познание».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ФМПК   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3. Образовательная область «</w:t>
            </w:r>
            <w:proofErr w:type="spell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эстетическое</w:t>
            </w:r>
            <w:proofErr w:type="spellEnd"/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развитие».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Рисование</w:t>
            </w: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9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9.00-9.30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9.45-10.15</w:t>
            </w: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10.30-11.00</w:t>
            </w:r>
          </w:p>
        </w:tc>
      </w:tr>
      <w:tr w:rsidR="0047534A" w:rsidRPr="006C0B39" w:rsidTr="00EA0045">
        <w:trPr>
          <w:trHeight w:val="450"/>
        </w:trPr>
        <w:tc>
          <w:tcPr>
            <w:tcW w:w="1800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491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sz w:val="24"/>
                <w:szCs w:val="24"/>
              </w:rPr>
              <w:t>15 занятий</w:t>
            </w:r>
          </w:p>
        </w:tc>
        <w:tc>
          <w:tcPr>
            <w:tcW w:w="1609" w:type="dxa"/>
          </w:tcPr>
          <w:p w:rsidR="0047534A" w:rsidRPr="006C0B39" w:rsidRDefault="0047534A" w:rsidP="00DB1B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B87" w:rsidRPr="006C0B39" w:rsidRDefault="00DB1B87" w:rsidP="00DB1B87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11783" w:rsidRPr="006C0B39" w:rsidRDefault="0047534A" w:rsidP="0047534A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sz w:val="24"/>
          <w:szCs w:val="24"/>
        </w:rPr>
        <w:t xml:space="preserve">По действующему </w:t>
      </w:r>
      <w:proofErr w:type="spellStart"/>
      <w:r w:rsidRPr="006C0B39">
        <w:rPr>
          <w:rFonts w:ascii="Times New Roman" w:hAnsi="Times New Roman" w:cs="Times New Roman"/>
          <w:sz w:val="24"/>
          <w:szCs w:val="24"/>
        </w:rPr>
        <w:t>СанПиНу</w:t>
      </w:r>
      <w:proofErr w:type="spellEnd"/>
      <w:r w:rsidRPr="006C0B39">
        <w:rPr>
          <w:rFonts w:ascii="Times New Roman" w:hAnsi="Times New Roman" w:cs="Times New Roman"/>
          <w:sz w:val="24"/>
          <w:szCs w:val="24"/>
        </w:rPr>
        <w:t xml:space="preserve"> для детей возраста от 5 до 6 лет планируют 15 занятий в неделю продолжительностью не более 30 минут (2.4.1.2660-10 № 164 20.12.2010 г.).</w:t>
      </w:r>
      <w:r w:rsidRPr="006C0B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11783" w:rsidRPr="006C0B39" w:rsidRDefault="00811783" w:rsidP="0047534A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1783" w:rsidRPr="006C0B39" w:rsidRDefault="00811783" w:rsidP="0047534A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7534A" w:rsidRPr="006C0B39" w:rsidRDefault="0047534A" w:rsidP="0047534A">
      <w:pPr>
        <w:shd w:val="clear" w:color="auto" w:fill="FFFFFF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0B39">
        <w:rPr>
          <w:rFonts w:ascii="Times New Roman" w:hAnsi="Times New Roman" w:cs="Times New Roman"/>
          <w:b/>
          <w:bCs/>
          <w:spacing w:val="-2"/>
          <w:sz w:val="24"/>
          <w:szCs w:val="24"/>
        </w:rPr>
        <w:t>Перечень основных видов организованной образовательной деятельности детей 5-6лет.</w:t>
      </w:r>
    </w:p>
    <w:tbl>
      <w:tblPr>
        <w:tblW w:w="10261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2"/>
        <w:gridCol w:w="1559"/>
        <w:gridCol w:w="1559"/>
        <w:gridCol w:w="1701"/>
      </w:tblGrid>
      <w:tr w:rsidR="0047534A" w:rsidRPr="006C0B39" w:rsidTr="00811783">
        <w:trPr>
          <w:cantSplit/>
          <w:trHeight w:val="366"/>
        </w:trPr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7534A" w:rsidRPr="006C0B39" w:rsidRDefault="0047534A" w:rsidP="00EA0045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Образовательная </w:t>
            </w:r>
          </w:p>
          <w:p w:rsidR="0047534A" w:rsidRPr="006C0B39" w:rsidRDefault="0047534A" w:rsidP="00EA0045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область </w:t>
            </w:r>
          </w:p>
          <w:p w:rsidR="0047534A" w:rsidRPr="006C0B39" w:rsidRDefault="0047534A" w:rsidP="00EA0045">
            <w:pPr>
              <w:ind w:left="-94"/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                          Образовательная</w:t>
            </w:r>
          </w:p>
          <w:p w:rsidR="0047534A" w:rsidRPr="006C0B39" w:rsidRDefault="0047534A" w:rsidP="00EA0045">
            <w:pPr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                          деятельность  </w:t>
            </w:r>
          </w:p>
          <w:p w:rsidR="0047534A" w:rsidRPr="006C0B39" w:rsidRDefault="0047534A" w:rsidP="00EA0045">
            <w:pPr>
              <w:jc w:val="right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детей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</w:p>
        </w:tc>
      </w:tr>
      <w:tr w:rsidR="0047534A" w:rsidRPr="006C0B39" w:rsidTr="00811783">
        <w:trPr>
          <w:cantSplit/>
          <w:trHeight w:val="200"/>
        </w:trPr>
        <w:tc>
          <w:tcPr>
            <w:tcW w:w="5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4A" w:rsidRPr="006C0B39" w:rsidRDefault="0047534A" w:rsidP="00EA0045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B3383C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Количест</w:t>
            </w:r>
            <w:r w:rsidR="00811783" w:rsidRPr="006C0B39">
              <w:rPr>
                <w:rFonts w:ascii="Times New Roman" w:hAnsi="Times New Roman" w:cs="Times New Roman"/>
                <w:b/>
                <w:noProof/>
                <w:sz w:val="24"/>
              </w:rPr>
              <w:t>во</w:t>
            </w:r>
            <w:r w:rsidR="0047534A" w:rsidRPr="006C0B39">
              <w:rPr>
                <w:rFonts w:ascii="Times New Roman" w:hAnsi="Times New Roman" w:cs="Times New Roman"/>
                <w:b/>
                <w:noProof/>
                <w:sz w:val="24"/>
              </w:rPr>
              <w:t xml:space="preserve"> в неделю</w:t>
            </w: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3C" w:rsidRPr="006C0B39" w:rsidRDefault="00B3383C" w:rsidP="00EA0045">
            <w:pPr>
              <w:pStyle w:val="a3"/>
              <w:tabs>
                <w:tab w:val="left" w:pos="708"/>
              </w:tabs>
              <w:ind w:left="12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Количест</w:t>
            </w:r>
            <w:r w:rsidR="00811783" w:rsidRPr="006C0B39">
              <w:rPr>
                <w:rFonts w:ascii="Times New Roman" w:hAnsi="Times New Roman" w:cs="Times New Roman"/>
                <w:b/>
                <w:noProof/>
                <w:sz w:val="24"/>
              </w:rPr>
              <w:t>во</w:t>
            </w:r>
            <w:r w:rsidR="0047534A" w:rsidRPr="006C0B39">
              <w:rPr>
                <w:rFonts w:ascii="Times New Roman" w:hAnsi="Times New Roman" w:cs="Times New Roman"/>
                <w:b/>
                <w:noProof/>
                <w:sz w:val="24"/>
              </w:rPr>
              <w:t xml:space="preserve"> </w:t>
            </w: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ind w:left="12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в месяц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83" w:rsidRPr="006C0B39" w:rsidRDefault="00B3383C" w:rsidP="00EA0045">
            <w:pPr>
              <w:pStyle w:val="a3"/>
              <w:tabs>
                <w:tab w:val="left" w:pos="708"/>
              </w:tabs>
              <w:ind w:left="12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Количест</w:t>
            </w:r>
            <w:r w:rsidR="00811783" w:rsidRPr="006C0B39">
              <w:rPr>
                <w:rFonts w:ascii="Times New Roman" w:hAnsi="Times New Roman" w:cs="Times New Roman"/>
                <w:b/>
                <w:noProof/>
                <w:sz w:val="24"/>
              </w:rPr>
              <w:t xml:space="preserve">во </w:t>
            </w:r>
            <w:r w:rsidR="0047534A" w:rsidRPr="006C0B39">
              <w:rPr>
                <w:rFonts w:ascii="Times New Roman" w:hAnsi="Times New Roman" w:cs="Times New Roman"/>
                <w:b/>
                <w:noProof/>
                <w:sz w:val="24"/>
              </w:rPr>
              <w:t xml:space="preserve"> </w:t>
            </w: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ind w:left="12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в год</w:t>
            </w:r>
          </w:p>
        </w:tc>
      </w:tr>
      <w:tr w:rsidR="0047534A" w:rsidRPr="006C0B39" w:rsidTr="00811783">
        <w:trPr>
          <w:trHeight w:val="503"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sz w:val="24"/>
              </w:rPr>
              <w:t>Образовательная область «</w:t>
            </w:r>
            <w:r w:rsidRPr="006C0B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Познание».</w:t>
            </w:r>
          </w:p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Ребенок и окружающий мир:</w:t>
            </w:r>
          </w:p>
          <w:p w:rsidR="0047534A" w:rsidRPr="006C0B39" w:rsidRDefault="0047534A" w:rsidP="00EA0045">
            <w:pPr>
              <w:pStyle w:val="a3"/>
              <w:ind w:left="79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- Ознакомление с предметами         окружения и явлениями  общественной жизни.</w:t>
            </w:r>
          </w:p>
          <w:p w:rsidR="0047534A" w:rsidRPr="006C0B39" w:rsidRDefault="0047534A" w:rsidP="00EA0045">
            <w:pPr>
              <w:pStyle w:val="a3"/>
              <w:ind w:left="79"/>
              <w:rPr>
                <w:rFonts w:ascii="Times New Roman" w:hAnsi="Times New Roman" w:cs="Times New Roman"/>
                <w:b/>
                <w:noProof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66</w:t>
            </w:r>
          </w:p>
        </w:tc>
      </w:tr>
      <w:tr w:rsidR="0047534A" w:rsidRPr="006C0B39" w:rsidTr="00811783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sz w:val="24"/>
              </w:rPr>
              <w:t>Образовательная область</w:t>
            </w:r>
            <w:r w:rsidRPr="006C0B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 xml:space="preserve">«Речевое развитие». </w:t>
            </w:r>
          </w:p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Развитие речи.</w:t>
            </w:r>
          </w:p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b/>
                <w:noProof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200"/>
                <w:tab w:val="center" w:pos="61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       </w:t>
            </w:r>
          </w:p>
          <w:p w:rsidR="0047534A" w:rsidRPr="006C0B39" w:rsidRDefault="0047534A" w:rsidP="00EA0045">
            <w:pPr>
              <w:pStyle w:val="a3"/>
              <w:tabs>
                <w:tab w:val="left" w:pos="200"/>
                <w:tab w:val="center" w:pos="61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200"/>
                <w:tab w:val="center" w:pos="61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         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460"/>
                <w:tab w:val="left" w:pos="580"/>
                <w:tab w:val="center" w:pos="67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ab/>
            </w:r>
          </w:p>
          <w:p w:rsidR="0047534A" w:rsidRPr="006C0B39" w:rsidRDefault="0047534A" w:rsidP="00EA0045">
            <w:pPr>
              <w:pStyle w:val="a3"/>
              <w:tabs>
                <w:tab w:val="left" w:pos="460"/>
                <w:tab w:val="left" w:pos="580"/>
                <w:tab w:val="center" w:pos="67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811783">
            <w:pPr>
              <w:pStyle w:val="a3"/>
              <w:tabs>
                <w:tab w:val="left" w:pos="460"/>
                <w:tab w:val="left" w:pos="580"/>
                <w:tab w:val="center" w:pos="67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        </w:t>
            </w:r>
            <w:r w:rsidRPr="006C0B39">
              <w:rPr>
                <w:rFonts w:ascii="Times New Roman" w:hAnsi="Times New Roman" w:cs="Times New Roman"/>
                <w:noProof/>
                <w:sz w:val="24"/>
              </w:rPr>
              <w:tab/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</w:p>
          <w:p w:rsidR="00B3383C" w:rsidRPr="006C0B39" w:rsidRDefault="00B3383C" w:rsidP="00B3383C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B3383C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66</w:t>
            </w:r>
          </w:p>
        </w:tc>
      </w:tr>
      <w:tr w:rsidR="0047534A" w:rsidRPr="006C0B39" w:rsidTr="00811783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sz w:val="24"/>
              </w:rPr>
              <w:t>Образовательная область</w:t>
            </w:r>
            <w:r w:rsidRPr="006C0B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 xml:space="preserve">«Речевое развитие». </w:t>
            </w:r>
          </w:p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Чтение 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380"/>
                <w:tab w:val="center" w:pos="61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         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33</w:t>
            </w:r>
          </w:p>
        </w:tc>
      </w:tr>
      <w:tr w:rsidR="0047534A" w:rsidRPr="006C0B39" w:rsidTr="00811783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sz w:val="24"/>
              </w:rPr>
              <w:t>Образовательная область</w:t>
            </w:r>
            <w:r w:rsidRPr="006C0B39">
              <w:rPr>
                <w:rFonts w:ascii="Times New Roman" w:hAnsi="Times New Roman" w:cs="Times New Roman"/>
                <w:sz w:val="24"/>
              </w:rPr>
              <w:t xml:space="preserve"> «</w:t>
            </w: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Познание».</w:t>
            </w:r>
          </w:p>
          <w:p w:rsidR="0047534A" w:rsidRPr="006C0B39" w:rsidRDefault="0047534A" w:rsidP="00EA0045">
            <w:pPr>
              <w:pStyle w:val="a3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Формирование элементарных математических представлений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380"/>
                <w:tab w:val="center" w:pos="61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ab/>
            </w:r>
          </w:p>
          <w:p w:rsidR="0047534A" w:rsidRPr="006C0B39" w:rsidRDefault="0047534A" w:rsidP="00EA0045">
            <w:pPr>
              <w:pStyle w:val="a3"/>
              <w:tabs>
                <w:tab w:val="left" w:pos="380"/>
                <w:tab w:val="center" w:pos="612"/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       </w:t>
            </w:r>
            <w:r w:rsidRPr="006C0B39">
              <w:rPr>
                <w:rFonts w:ascii="Times New Roman" w:hAnsi="Times New Roman" w:cs="Times New Roman"/>
                <w:noProof/>
                <w:sz w:val="24"/>
              </w:rPr>
              <w:tab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66</w:t>
            </w:r>
          </w:p>
        </w:tc>
      </w:tr>
      <w:tr w:rsidR="0047534A" w:rsidRPr="006C0B39" w:rsidTr="00811783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sz w:val="24"/>
              </w:rPr>
              <w:t>Образовательная область</w:t>
            </w:r>
            <w:r w:rsidRPr="006C0B39">
              <w:rPr>
                <w:rFonts w:ascii="Times New Roman" w:hAnsi="Times New Roman" w:cs="Times New Roman"/>
                <w:sz w:val="24"/>
              </w:rPr>
              <w:t xml:space="preserve"> «</w:t>
            </w: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Художественно- эстетическое развитие».</w:t>
            </w: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Рисование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66</w:t>
            </w:r>
          </w:p>
        </w:tc>
      </w:tr>
      <w:tr w:rsidR="0047534A" w:rsidRPr="006C0B39" w:rsidTr="00811783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Аппликация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16,5</w:t>
            </w:r>
          </w:p>
        </w:tc>
      </w:tr>
      <w:tr w:rsidR="0047534A" w:rsidRPr="006C0B39" w:rsidTr="00811783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Лепка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16,5</w:t>
            </w:r>
          </w:p>
        </w:tc>
      </w:tr>
      <w:tr w:rsidR="0047534A" w:rsidRPr="006C0B39" w:rsidTr="00811783">
        <w:trPr>
          <w:trHeight w:val="390"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Конструирование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16,5</w:t>
            </w:r>
          </w:p>
        </w:tc>
      </w:tr>
      <w:tr w:rsidR="0047534A" w:rsidRPr="006C0B39" w:rsidTr="00811783">
        <w:trPr>
          <w:trHeight w:val="435"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Ручной труд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16,5</w:t>
            </w:r>
          </w:p>
        </w:tc>
      </w:tr>
      <w:tr w:rsidR="0047534A" w:rsidRPr="006C0B39" w:rsidTr="00811783"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Музыкальное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66</w:t>
            </w:r>
          </w:p>
        </w:tc>
      </w:tr>
      <w:tr w:rsidR="0047534A" w:rsidRPr="006C0B39" w:rsidTr="00811783">
        <w:trPr>
          <w:trHeight w:val="950"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sz w:val="24"/>
              </w:rPr>
              <w:t>Образовательная область «</w:t>
            </w:r>
            <w:r w:rsidRPr="006C0B3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Физическая культура».</w:t>
            </w: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 xml:space="preserve">Физкультурное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noProof/>
                <w:sz w:val="24"/>
              </w:rPr>
              <w:t>66</w:t>
            </w:r>
          </w:p>
        </w:tc>
      </w:tr>
      <w:tr w:rsidR="0047534A" w:rsidRPr="006C0B39" w:rsidTr="00811783">
        <w:trPr>
          <w:trHeight w:val="645"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Общее количество 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A" w:rsidRPr="006C0B39" w:rsidRDefault="0047534A" w:rsidP="00EA0045">
            <w:pPr>
              <w:pStyle w:val="a3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noProof/>
                <w:sz w:val="24"/>
              </w:rPr>
            </w:pPr>
            <w:r w:rsidRPr="006C0B39">
              <w:rPr>
                <w:rFonts w:ascii="Times New Roman" w:hAnsi="Times New Roman" w:cs="Times New Roman"/>
                <w:b/>
                <w:noProof/>
                <w:sz w:val="24"/>
              </w:rPr>
              <w:t>495</w:t>
            </w:r>
          </w:p>
        </w:tc>
      </w:tr>
    </w:tbl>
    <w:p w:rsidR="00F174C4" w:rsidRDefault="00F174C4" w:rsidP="001215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154C" w:rsidRPr="006C0B39" w:rsidRDefault="00FE2CC1" w:rsidP="0012154C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b/>
          <w:sz w:val="24"/>
          <w:szCs w:val="24"/>
        </w:rPr>
        <w:t>Система мониторинга</w:t>
      </w:r>
    </w:p>
    <w:p w:rsidR="00FE2CC1" w:rsidRPr="006C0B39" w:rsidRDefault="00FE2CC1" w:rsidP="00FE2CC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Характеристики инструментария образовательного мониторинга:</w:t>
      </w:r>
    </w:p>
    <w:p w:rsidR="00FE2CC1" w:rsidRPr="006C0B39" w:rsidRDefault="00FE2CC1" w:rsidP="00FE2CC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1. Критерии и методы проведения диагностических процедур в рамках мониторинга: интерес ребенка к содержанию бесед, игровых задач, проблемных ситуаций, связанных со здоровьем, здоровым образом жизни; адекватность детских ответов и решений; самостоятельность применения знаний, умений, навыков.</w:t>
      </w:r>
    </w:p>
    <w:p w:rsidR="00FE2CC1" w:rsidRPr="006C0B39" w:rsidRDefault="00FE2CC1" w:rsidP="0004265B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ab/>
        <w:t>2. Мониторинг целевых ориентиров  развития ребенка. Методы диагностики: наблюдение за проявлением любознательности, наблюдение за проявлениями активности в деятельности и т.д</w:t>
      </w:r>
      <w:r w:rsidR="0004265B" w:rsidRPr="006C0B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2CC1" w:rsidRPr="006C0B39" w:rsidRDefault="00FE2CC1" w:rsidP="00FE2CC1">
      <w:pPr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b/>
          <w:sz w:val="24"/>
          <w:szCs w:val="24"/>
        </w:rPr>
        <w:t>Целевые ориентиры на этапе завершения программы для детей</w:t>
      </w:r>
      <w:r w:rsidR="00E63218" w:rsidRPr="006C0B3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6C0B39">
        <w:rPr>
          <w:rFonts w:ascii="Times New Roman" w:eastAsia="Times New Roman" w:hAnsi="Times New Roman" w:cs="Times New Roman"/>
          <w:b/>
          <w:sz w:val="24"/>
          <w:szCs w:val="24"/>
        </w:rPr>
        <w:t>5 -6 лет</w:t>
      </w:r>
    </w:p>
    <w:p w:rsidR="00FE2CC1" w:rsidRPr="006C0B39" w:rsidRDefault="00FE2CC1" w:rsidP="00FE2CC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1.Ребенок овладевает основными культурными способами деятельности, проявляет инициативу и самостоятельность в разных видах деятельности- игре, общении, познавательно – исследовательской деятельности, конструировании, способен выбирать себе род занятий, участников по совместной деятельности. </w:t>
      </w:r>
      <w:r w:rsidRPr="006C0B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E2CC1" w:rsidRPr="006C0B39" w:rsidRDefault="00FE2CC1" w:rsidP="00FE2CC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2 .Ребенок обладает установкой положительного отношения к миру, к разным видам труда, другим людям и самому себе, обладает чувством собственного достоинства; активно взаимодействует со сверстниками и взрослыми, участвует в совместных играх. </w:t>
      </w:r>
      <w:proofErr w:type="gramStart"/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Способен договариваться, учитывать интересы и чувства других, сопереживать неудачам и радоваться  успехам других,  проявляет свои чувства, в том числе чувство веры в себя, старается разрешать конфликты. </w:t>
      </w:r>
      <w:proofErr w:type="gramEnd"/>
    </w:p>
    <w:p w:rsidR="00FE2CC1" w:rsidRPr="006C0B39" w:rsidRDefault="00FE2CC1" w:rsidP="00FE2CC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3.Ребенок обладает развитым воображением, которое реализуется в разных видах деятельности, и прежде всего в игре; ребенок владеет разными формами и видами игры, различает условную и реальную ситуации, умеет подчиняться разным правилам и социальным нормам. </w:t>
      </w:r>
    </w:p>
    <w:p w:rsidR="00FE2CC1" w:rsidRPr="006C0B39" w:rsidRDefault="00FE2CC1" w:rsidP="00FE2CC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4. 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ребенка складываются предпосылки грамотности.</w:t>
      </w:r>
    </w:p>
    <w:p w:rsidR="00FE2CC1" w:rsidRPr="006C0B39" w:rsidRDefault="00FE2CC1" w:rsidP="00FE2CC1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5.У ребенка развита крупная и мелкая моторика; он подвижен, вынослив, владеет основными движениями, может контролировать свои движения и управлять ими.</w:t>
      </w:r>
    </w:p>
    <w:p w:rsidR="00B35655" w:rsidRPr="006C0B39" w:rsidRDefault="00FE2CC1" w:rsidP="00B3565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6. Ребенок способен к волевым усилиям, может следовать социальным нормам поведения и правилам в разных видах деятельности, во взаимоотношениях  </w:t>
      </w:r>
      <w:proofErr w:type="gramStart"/>
      <w:r w:rsidRPr="006C0B39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сверстниками, может соблюдать правила безопасного поведения и личной гигиены.</w:t>
      </w:r>
    </w:p>
    <w:p w:rsidR="00FE2CC1" w:rsidRPr="006C0B39" w:rsidRDefault="00FE2CC1" w:rsidP="00B35655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7. Ребенок проявляет любознательность, задает вопросы взрослым и сверстникам, интересуется причинно – следственными связями, пытается самостоятельно придумывать объяснения явлениям природы, поступкам людей; склонен наблюдать, экспериментировать. Обладает начальными знаниями о себе, о природном и социальном мире, в котором он живет, знаком с произведениями детской литературы,   представлениями из области живой природы, естествознания, математики, истории. Ребенок способен к принятию собственных решений, опираясь на свои знания и умения в различных видах деятельности. </w:t>
      </w:r>
    </w:p>
    <w:p w:rsidR="000C7CD1" w:rsidRPr="006C0B39" w:rsidRDefault="000C7CD1" w:rsidP="007124D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b/>
          <w:sz w:val="24"/>
          <w:szCs w:val="24"/>
        </w:rPr>
        <w:t>Организация обучения  на этапе дошкольного образования при пятидневном  режиме работы.</w:t>
      </w:r>
    </w:p>
    <w:p w:rsidR="00C51A3B" w:rsidRPr="006C0B39" w:rsidRDefault="000C7CD1" w:rsidP="00BB6C0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Продолжительность обучения</w:t>
      </w:r>
      <w:r w:rsidR="00811783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0B39">
        <w:rPr>
          <w:rFonts w:ascii="Times New Roman" w:eastAsia="Times New Roman" w:hAnsi="Times New Roman" w:cs="Times New Roman"/>
          <w:sz w:val="24"/>
          <w:szCs w:val="24"/>
        </w:rPr>
        <w:t>- 33 недели</w:t>
      </w:r>
      <w:r w:rsidR="00811783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0B39">
        <w:rPr>
          <w:rFonts w:ascii="Times New Roman" w:eastAsia="Times New Roman" w:hAnsi="Times New Roman" w:cs="Times New Roman"/>
          <w:sz w:val="24"/>
          <w:szCs w:val="24"/>
        </w:rPr>
        <w:t>(</w:t>
      </w:r>
      <w:r w:rsidR="00C51A3B" w:rsidRPr="006C0B39">
        <w:rPr>
          <w:rFonts w:ascii="Times New Roman" w:eastAsia="Times New Roman" w:hAnsi="Times New Roman" w:cs="Times New Roman"/>
          <w:sz w:val="24"/>
          <w:szCs w:val="24"/>
        </w:rPr>
        <w:t>с 1 сентября по 25 мая).</w:t>
      </w:r>
    </w:p>
    <w:p w:rsidR="00FE2CC1" w:rsidRPr="006C0B39" w:rsidRDefault="00484F97" w:rsidP="00BB6C0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Общее число занятий</w:t>
      </w:r>
      <w:r w:rsidR="00872588" w:rsidRPr="006C0B3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6C0B39">
        <w:rPr>
          <w:rFonts w:ascii="Times New Roman" w:eastAsia="Times New Roman" w:hAnsi="Times New Roman" w:cs="Times New Roman"/>
          <w:sz w:val="24"/>
          <w:szCs w:val="24"/>
        </w:rPr>
        <w:t>495</w:t>
      </w:r>
      <w:r w:rsidR="00872588" w:rsidRPr="006C0B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2CC1" w:rsidRPr="006C0B39" w:rsidRDefault="00094D65" w:rsidP="00BB6C0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C0B39">
        <w:rPr>
          <w:rFonts w:ascii="Times New Roman" w:eastAsia="Times New Roman" w:hAnsi="Times New Roman" w:cs="Times New Roman"/>
          <w:sz w:val="24"/>
          <w:szCs w:val="24"/>
        </w:rPr>
        <w:t>Оборудованы</w:t>
      </w:r>
      <w:proofErr w:type="gramEnd"/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 отдельные помещении:</w:t>
      </w:r>
    </w:p>
    <w:p w:rsidR="00C6005C" w:rsidRPr="006C0B39" w:rsidRDefault="00C6005C" w:rsidP="007124D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-</w:t>
      </w:r>
      <w:r w:rsidR="00872588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0B39">
        <w:rPr>
          <w:rFonts w:ascii="Times New Roman" w:eastAsia="Times New Roman" w:hAnsi="Times New Roman" w:cs="Times New Roman"/>
          <w:sz w:val="24"/>
          <w:szCs w:val="24"/>
        </w:rPr>
        <w:t>спальная комната</w:t>
      </w:r>
    </w:p>
    <w:p w:rsidR="0012154C" w:rsidRPr="006C0B39" w:rsidRDefault="00C6005C" w:rsidP="007124D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-</w:t>
      </w:r>
      <w:r w:rsidR="00872588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0B39">
        <w:rPr>
          <w:rFonts w:ascii="Times New Roman" w:eastAsia="Times New Roman" w:hAnsi="Times New Roman" w:cs="Times New Roman"/>
          <w:sz w:val="24"/>
          <w:szCs w:val="24"/>
        </w:rPr>
        <w:t>учебный класс, индивидуальные кабинки</w:t>
      </w:r>
      <w:r w:rsidR="0012154C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154C" w:rsidRPr="006C0B39" w:rsidRDefault="0012154C" w:rsidP="007124D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872588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0B39">
        <w:rPr>
          <w:rFonts w:ascii="Times New Roman" w:eastAsia="Times New Roman" w:hAnsi="Times New Roman" w:cs="Times New Roman"/>
          <w:sz w:val="24"/>
          <w:szCs w:val="24"/>
        </w:rPr>
        <w:t>оборудован уголок для игровых занятий и уголок для родителей</w:t>
      </w:r>
    </w:p>
    <w:p w:rsidR="00380924" w:rsidRPr="006C0B39" w:rsidRDefault="0012154C" w:rsidP="007124D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>-</w:t>
      </w:r>
      <w:r w:rsidR="00872588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0B39">
        <w:rPr>
          <w:rFonts w:ascii="Times New Roman" w:eastAsia="Times New Roman" w:hAnsi="Times New Roman" w:cs="Times New Roman"/>
          <w:sz w:val="24"/>
          <w:szCs w:val="24"/>
        </w:rPr>
        <w:t>закуплены настольные игры, методические комплекты, дидактический материал</w:t>
      </w:r>
    </w:p>
    <w:p w:rsidR="00380924" w:rsidRPr="006C0B39" w:rsidRDefault="00380924" w:rsidP="007124D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2154C" w:rsidRPr="006C0B39">
        <w:rPr>
          <w:rFonts w:ascii="Times New Roman" w:eastAsia="Times New Roman" w:hAnsi="Times New Roman" w:cs="Times New Roman"/>
          <w:sz w:val="24"/>
          <w:szCs w:val="24"/>
        </w:rPr>
        <w:t xml:space="preserve">развивающие игры, </w:t>
      </w:r>
      <w:r w:rsidR="00872588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154C" w:rsidRPr="006C0B39">
        <w:rPr>
          <w:rFonts w:ascii="Times New Roman" w:eastAsia="Times New Roman" w:hAnsi="Times New Roman" w:cs="Times New Roman"/>
          <w:sz w:val="24"/>
          <w:szCs w:val="24"/>
        </w:rPr>
        <w:t xml:space="preserve">музыкальный центр с караоке, ТВ комплект, </w:t>
      </w:r>
      <w:r w:rsidR="00872588" w:rsidRPr="006C0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154C" w:rsidRPr="006C0B39">
        <w:rPr>
          <w:rFonts w:ascii="Times New Roman" w:eastAsia="Times New Roman" w:hAnsi="Times New Roman" w:cs="Times New Roman"/>
          <w:sz w:val="24"/>
          <w:szCs w:val="24"/>
        </w:rPr>
        <w:t xml:space="preserve">диски, ноутбук, </w:t>
      </w:r>
    </w:p>
    <w:p w:rsidR="004F3606" w:rsidRPr="006C0B39" w:rsidRDefault="00380924" w:rsidP="007124D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B3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2154C" w:rsidRPr="006C0B39">
        <w:rPr>
          <w:rFonts w:ascii="Times New Roman" w:eastAsia="Times New Roman" w:hAnsi="Times New Roman" w:cs="Times New Roman"/>
          <w:sz w:val="24"/>
          <w:szCs w:val="24"/>
        </w:rPr>
        <w:t>проектор.</w:t>
      </w:r>
    </w:p>
    <w:p w:rsidR="00D16EA6" w:rsidRDefault="00F174C4" w:rsidP="00F174C4">
      <w:pPr>
        <w:pStyle w:val="a5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F174C4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12154C" w:rsidRPr="00F174C4">
        <w:rPr>
          <w:rFonts w:ascii="Times New Roman" w:eastAsia="Times New Roman" w:hAnsi="Times New Roman" w:cs="Times New Roman"/>
          <w:sz w:val="24"/>
          <w:szCs w:val="24"/>
        </w:rPr>
        <w:t>работает столовая, установлена пить</w:t>
      </w:r>
      <w:r w:rsidR="00571BB8" w:rsidRPr="00F174C4">
        <w:rPr>
          <w:rFonts w:ascii="Times New Roman" w:eastAsia="Times New Roman" w:hAnsi="Times New Roman" w:cs="Times New Roman"/>
          <w:sz w:val="24"/>
          <w:szCs w:val="24"/>
        </w:rPr>
        <w:t>евая вода и туалетная комна</w:t>
      </w:r>
      <w:r w:rsidRPr="00F174C4">
        <w:rPr>
          <w:rFonts w:ascii="Times New Roman" w:eastAsia="Times New Roman" w:hAnsi="Times New Roman" w:cs="Times New Roman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326459593998036164904908630724619881330344882916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25.07.2023 по 24.07.2024</w:t>
            </w:r>
          </w:p>
        </w:tc>
      </w:tr>
    </w:tbl>
    <w:sectPr xmlns:w="http://schemas.openxmlformats.org/wordprocessingml/2006/main" w:rsidR="00D16EA6" w:rsidSect="00D97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751">
    <w:multiLevelType w:val="hybridMultilevel"/>
    <w:lvl w:ilvl="0" w:tplc="45374092">
      <w:start w:val="1"/>
      <w:numFmt w:val="decimal"/>
      <w:lvlText w:val="%1."/>
      <w:lvlJc w:val="left"/>
      <w:pPr>
        <w:ind w:left="720" w:hanging="360"/>
      </w:pPr>
    </w:lvl>
    <w:lvl w:ilvl="1" w:tplc="45374092" w:tentative="1">
      <w:start w:val="1"/>
      <w:numFmt w:val="lowerLetter"/>
      <w:lvlText w:val="%2."/>
      <w:lvlJc w:val="left"/>
      <w:pPr>
        <w:ind w:left="1440" w:hanging="360"/>
      </w:pPr>
    </w:lvl>
    <w:lvl w:ilvl="2" w:tplc="45374092" w:tentative="1">
      <w:start w:val="1"/>
      <w:numFmt w:val="lowerRoman"/>
      <w:lvlText w:val="%3."/>
      <w:lvlJc w:val="right"/>
      <w:pPr>
        <w:ind w:left="2160" w:hanging="180"/>
      </w:pPr>
    </w:lvl>
    <w:lvl w:ilvl="3" w:tplc="45374092" w:tentative="1">
      <w:start w:val="1"/>
      <w:numFmt w:val="decimal"/>
      <w:lvlText w:val="%4."/>
      <w:lvlJc w:val="left"/>
      <w:pPr>
        <w:ind w:left="2880" w:hanging="360"/>
      </w:pPr>
    </w:lvl>
    <w:lvl w:ilvl="4" w:tplc="45374092" w:tentative="1">
      <w:start w:val="1"/>
      <w:numFmt w:val="lowerLetter"/>
      <w:lvlText w:val="%5."/>
      <w:lvlJc w:val="left"/>
      <w:pPr>
        <w:ind w:left="3600" w:hanging="360"/>
      </w:pPr>
    </w:lvl>
    <w:lvl w:ilvl="5" w:tplc="45374092" w:tentative="1">
      <w:start w:val="1"/>
      <w:numFmt w:val="lowerRoman"/>
      <w:lvlText w:val="%6."/>
      <w:lvlJc w:val="right"/>
      <w:pPr>
        <w:ind w:left="4320" w:hanging="180"/>
      </w:pPr>
    </w:lvl>
    <w:lvl w:ilvl="6" w:tplc="45374092" w:tentative="1">
      <w:start w:val="1"/>
      <w:numFmt w:val="decimal"/>
      <w:lvlText w:val="%7."/>
      <w:lvlJc w:val="left"/>
      <w:pPr>
        <w:ind w:left="5040" w:hanging="360"/>
      </w:pPr>
    </w:lvl>
    <w:lvl w:ilvl="7" w:tplc="45374092" w:tentative="1">
      <w:start w:val="1"/>
      <w:numFmt w:val="lowerLetter"/>
      <w:lvlText w:val="%8."/>
      <w:lvlJc w:val="left"/>
      <w:pPr>
        <w:ind w:left="5760" w:hanging="360"/>
      </w:pPr>
    </w:lvl>
    <w:lvl w:ilvl="8" w:tplc="453740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50">
    <w:multiLevelType w:val="hybridMultilevel"/>
    <w:lvl w:ilvl="0" w:tplc="5073542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10750">
    <w:abstractNumId w:val="10750"/>
  </w:num>
  <w:num w:numId="10751">
    <w:abstractNumId w:val="1075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savePreviewPicture/>
  <w:compat>
    <w:useFELayout/>
  </w:compat>
  <w:rsids>
    <w:rsidRoot w:val="0047534A"/>
    <w:rsid w:val="0004265B"/>
    <w:rsid w:val="00094D65"/>
    <w:rsid w:val="000B0BD3"/>
    <w:rsid w:val="000C7CD1"/>
    <w:rsid w:val="000C7DA6"/>
    <w:rsid w:val="0012154C"/>
    <w:rsid w:val="00176E0F"/>
    <w:rsid w:val="00250ADC"/>
    <w:rsid w:val="002C6A6C"/>
    <w:rsid w:val="002E4A3C"/>
    <w:rsid w:val="00380924"/>
    <w:rsid w:val="0047534A"/>
    <w:rsid w:val="00484F97"/>
    <w:rsid w:val="004A4FE9"/>
    <w:rsid w:val="004F3606"/>
    <w:rsid w:val="00571BB8"/>
    <w:rsid w:val="00597E81"/>
    <w:rsid w:val="005B7BC9"/>
    <w:rsid w:val="006C0B39"/>
    <w:rsid w:val="007124D2"/>
    <w:rsid w:val="00746FDE"/>
    <w:rsid w:val="00790076"/>
    <w:rsid w:val="00811783"/>
    <w:rsid w:val="008323F7"/>
    <w:rsid w:val="00872588"/>
    <w:rsid w:val="00921A46"/>
    <w:rsid w:val="009A2DC0"/>
    <w:rsid w:val="009C4CC0"/>
    <w:rsid w:val="00A02AF6"/>
    <w:rsid w:val="00A37411"/>
    <w:rsid w:val="00A43CDD"/>
    <w:rsid w:val="00AB273C"/>
    <w:rsid w:val="00B3383C"/>
    <w:rsid w:val="00B35655"/>
    <w:rsid w:val="00B74D60"/>
    <w:rsid w:val="00BB6C02"/>
    <w:rsid w:val="00BD25BE"/>
    <w:rsid w:val="00C51402"/>
    <w:rsid w:val="00C51A3B"/>
    <w:rsid w:val="00C6005C"/>
    <w:rsid w:val="00D06845"/>
    <w:rsid w:val="00D16EA6"/>
    <w:rsid w:val="00D66728"/>
    <w:rsid w:val="00D81ED7"/>
    <w:rsid w:val="00D834B3"/>
    <w:rsid w:val="00D9791D"/>
    <w:rsid w:val="00DB1B87"/>
    <w:rsid w:val="00E206DF"/>
    <w:rsid w:val="00E63218"/>
    <w:rsid w:val="00F174C4"/>
    <w:rsid w:val="00F230C8"/>
    <w:rsid w:val="00F50606"/>
    <w:rsid w:val="00FC1E3E"/>
    <w:rsid w:val="00FE2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534A"/>
    <w:pPr>
      <w:widowControl w:val="0"/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4">
    <w:name w:val="Верхний колонтитул Знак"/>
    <w:basedOn w:val="a0"/>
    <w:link w:val="a3"/>
    <w:rsid w:val="0047534A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21">
    <w:name w:val="Основной текст с отступом 21"/>
    <w:basedOn w:val="a"/>
    <w:rsid w:val="0047534A"/>
    <w:pPr>
      <w:widowControl w:val="0"/>
      <w:suppressAutoHyphens/>
      <w:spacing w:after="120" w:line="480" w:lineRule="auto"/>
      <w:ind w:left="283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47534A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ourier New" w:hAnsi="Courier New" w:cs="Courier New"/>
      <w:color w:val="000000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47534A"/>
    <w:rPr>
      <w:rFonts w:ascii="Courier New" w:eastAsia="Courier New" w:hAnsi="Courier New" w:cs="Courier New"/>
      <w:color w:val="000000"/>
      <w:kern w:val="1"/>
      <w:sz w:val="20"/>
      <w:szCs w:val="20"/>
      <w:lang w:eastAsia="hi-IN" w:bidi="hi-IN"/>
    </w:rPr>
  </w:style>
  <w:style w:type="paragraph" w:styleId="a5">
    <w:name w:val="No Spacing"/>
    <w:uiPriority w:val="1"/>
    <w:qFormat/>
    <w:rsid w:val="00F174C4"/>
    <w:pPr>
      <w:spacing w:after="0" w:line="240" w:lineRule="auto"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502648688" Type="http://schemas.openxmlformats.org/officeDocument/2006/relationships/footnotes" Target="footnotes.xml"/><Relationship Id="rId169579240" Type="http://schemas.openxmlformats.org/officeDocument/2006/relationships/endnotes" Target="endnotes.xml"/><Relationship Id="rId611930794" Type="http://schemas.openxmlformats.org/officeDocument/2006/relationships/comments" Target="comments.xml"/><Relationship Id="rId394328687" Type="http://schemas.microsoft.com/office/2011/relationships/commentsExtended" Target="commentsExtended.xml"/><Relationship Id="rId37069684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hdbJoZgcx8c4MzW08EoBPR38EdA=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</SignatureValue>
  <KeyInfo>
    <X509Data>
      <X509Certificate>MIIF2TCCA8ECFDku9FlKg70Yh5VFiaaciBOyqnLkMA0GCSqGSIb3DQEBCwUAMIGQ
MS4wLAYDVQQDDCXRgdCw0LnRgtGL0L7QsdGA0LDQt9C+0LLQsNC90LjRji7RgNGE
MS4wLAYDVQQKDCXRgdCw0LnRgtGL0L7QsdGA0LDQt9C+0LLQsNC90LjRji7RgNGE
MSEwHwYDVQQHDBjQldC60LDRgtC10YDQuNC90LHRg9GA0LMxCzAJBgNVBAYTAlJV
MB4XDTIzMDcyNTA4NDk1NFoXDTI0MDcyNDA4NDk1NFowgcAxOTA3BgNVBAMMMNCn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DQEBAQUAA4ICDwAwggIKAoICAQDZMjEyhGkRhJEPeuutElKuLFNNnkBk0lG5mPw+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02648688"/>
            <mdssi:RelationshipReference SourceId="rId169579240"/>
            <mdssi:RelationshipReference SourceId="rId611930794"/>
            <mdssi:RelationshipReference SourceId="rId394328687"/>
            <mdssi:RelationshipReference SourceId="rId370696848"/>
          </Transform>
          <Transform Algorithm="http://www.w3.org/TR/2001/REC-xml-c14n-20010315"/>
        </Transforms>
        <DigestMethod Algorithm="http://www.w3.org/2000/09/xmldsig#sha1"/>
        <DigestValue>DPMbd2X0Z/PS/37ha7D82oPUAFg=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9eZlfx9/ZGXMWXkuh0styjY++Gg=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/9PaJGLnl/bXTovs+UwvITcj6tQ=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paYf1kd+lpYIpMEQzIyE2M69HEg=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+yIinC63qGanPH6uRwllaXoNqsQ=</DigestValue>
      </Reference>
      <Reference URI="/word/styles.xml?ContentType=application/vnd.openxmlformats-officedocument.wordprocessingml.styles+xml">
        <DigestMethod Algorithm="http://www.w3.org/2000/09/xmldsig#sha1"/>
        <DigestValue>87mbi7Gpk/b7zw2dw5+0jtdDenQ=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dbLEd8e4q2/LF5lVGzJssY+ahs0=</DigestValue>
      </Reference>
    </Manifest>
    <SignatureProperties>
      <SignatureProperty Id="idSignatureTime" Target="#idPackageSignature">
        <mdssi:SignatureTime>
          <mdssi:Format>YYYY-MM-DDThh:mm:ssTZD</mdssi:Format>
          <mdssi:Value>2023-07-25T08:55:37Z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C7833AC-14CA-42FC-8F72-2B2D9AC06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2015-12-23T07:40:00Z</cp:lastPrinted>
  <dcterms:created xsi:type="dcterms:W3CDTF">2023-03-05T13:34:00Z</dcterms:created>
  <dcterms:modified xsi:type="dcterms:W3CDTF">2023-03-05T13:34:00Z</dcterms:modified>
</cp:coreProperties>
</file>